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D71" w:rsidRDefault="00456D71" w:rsidP="00630D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630DF9" w:rsidRPr="00C75DA6" w:rsidRDefault="00630DF9" w:rsidP="00630DF9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630DF9" w:rsidRPr="008758F5" w:rsidTr="00610868">
        <w:tc>
          <w:tcPr>
            <w:tcW w:w="4111" w:type="dxa"/>
          </w:tcPr>
          <w:p w:rsidR="00630DF9" w:rsidRPr="00C75DA6" w:rsidRDefault="00630DF9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ПРИНЯТО</w:t>
            </w:r>
          </w:p>
          <w:p w:rsidR="00630DF9" w:rsidRPr="00C75DA6" w:rsidRDefault="00630DF9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630DF9" w:rsidRPr="00C75DA6" w:rsidRDefault="00630DF9" w:rsidP="005E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0770F0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г. </w:t>
            </w:r>
            <w:r w:rsidR="000770F0"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№</w:t>
            </w:r>
            <w:r w:rsidR="000770F0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1304" w:type="dxa"/>
          </w:tcPr>
          <w:p w:rsidR="00630DF9" w:rsidRPr="00C75DA6" w:rsidRDefault="00630DF9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630DF9" w:rsidRPr="00C75DA6" w:rsidRDefault="00630DF9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630DF9" w:rsidRPr="00C75DA6" w:rsidRDefault="00630DF9" w:rsidP="00610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630DF9" w:rsidRPr="00C75DA6" w:rsidRDefault="00630DF9" w:rsidP="005E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0770F0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30.08.2024 </w:t>
            </w:r>
            <w:r w:rsidR="000770F0" w:rsidRPr="00FE5144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0770F0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75DA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30DF9" w:rsidRPr="00696788" w:rsidRDefault="00630DF9" w:rsidP="00630DF9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131367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  <w:r w:rsidR="00624C8D">
        <w:rPr>
          <w:rFonts w:ascii="Times New Roman" w:hAnsi="Times New Roman"/>
          <w:b/>
          <w:sz w:val="28"/>
          <w:szCs w:val="24"/>
        </w:rPr>
        <w:t>«</w:t>
      </w:r>
      <w:r w:rsidR="00624C8D" w:rsidRPr="00624C8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Окружающий социальный мир</w:t>
      </w:r>
      <w:r w:rsidRPr="00696788">
        <w:rPr>
          <w:rFonts w:ascii="Times New Roman" w:hAnsi="Times New Roman"/>
          <w:b/>
          <w:sz w:val="28"/>
          <w:szCs w:val="24"/>
        </w:rPr>
        <w:t>»</w:t>
      </w:r>
    </w:p>
    <w:p w:rsidR="000C1155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696788">
        <w:rPr>
          <w:rFonts w:ascii="Times New Roman" w:hAnsi="Times New Roman"/>
          <w:b/>
          <w:sz w:val="28"/>
          <w:szCs w:val="24"/>
        </w:rPr>
        <w:t>6</w:t>
      </w:r>
      <w:r w:rsidR="005E1F35">
        <w:rPr>
          <w:rFonts w:ascii="Times New Roman" w:hAnsi="Times New Roman"/>
          <w:b/>
          <w:sz w:val="28"/>
          <w:szCs w:val="24"/>
        </w:rPr>
        <w:t xml:space="preserve"> </w:t>
      </w:r>
      <w:r w:rsidRPr="00696788">
        <w:rPr>
          <w:rFonts w:ascii="Times New Roman" w:hAnsi="Times New Roman"/>
          <w:b/>
          <w:sz w:val="28"/>
          <w:szCs w:val="24"/>
        </w:rPr>
        <w:t xml:space="preserve">класс </w:t>
      </w:r>
    </w:p>
    <w:p w:rsidR="00630DF9" w:rsidRPr="00131367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788">
        <w:rPr>
          <w:rFonts w:ascii="Times New Roman" w:hAnsi="Times New Roman"/>
          <w:b/>
          <w:sz w:val="28"/>
          <w:szCs w:val="24"/>
        </w:rPr>
        <w:t>(</w:t>
      </w:r>
      <w:r w:rsidR="005E1F35">
        <w:rPr>
          <w:rFonts w:ascii="Times New Roman" w:hAnsi="Times New Roman"/>
          <w:b/>
          <w:sz w:val="28"/>
          <w:szCs w:val="24"/>
        </w:rPr>
        <w:t>В</w:t>
      </w:r>
      <w:r w:rsidRPr="00696788">
        <w:rPr>
          <w:rFonts w:ascii="Times New Roman" w:hAnsi="Times New Roman"/>
          <w:b/>
          <w:sz w:val="28"/>
          <w:szCs w:val="24"/>
        </w:rPr>
        <w:t>ариант 2)</w:t>
      </w:r>
    </w:p>
    <w:p w:rsidR="00630DF9" w:rsidRPr="00131367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0DF9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5E1F35" w:rsidRPr="00E371C0" w:rsidRDefault="00630DF9" w:rsidP="005E1F35">
      <w:pPr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5E1F35" w:rsidRPr="005E1F35">
        <w:rPr>
          <w:rFonts w:ascii="Times New Roman" w:eastAsia="Times New Roman" w:hAnsi="Times New Roman" w:cs="Times New Roman"/>
          <w:sz w:val="28"/>
          <w:szCs w:val="28"/>
        </w:rPr>
        <w:t xml:space="preserve">Автор-составитель:  </w:t>
      </w:r>
      <w:r w:rsidR="005E1F35" w:rsidRPr="00E371C0">
        <w:rPr>
          <w:rFonts w:ascii="Times New Roman" w:eastAsia="Times New Roman" w:hAnsi="Times New Roman" w:cs="Times New Roman"/>
          <w:sz w:val="28"/>
          <w:szCs w:val="28"/>
        </w:rPr>
        <w:t>Кашкарова Екатерина Сергеевна</w:t>
      </w:r>
      <w:r w:rsidR="00E371C0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E1F35" w:rsidRPr="00E371C0" w:rsidRDefault="005E1F35" w:rsidP="005E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371C0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</w:t>
      </w:r>
      <w:r w:rsidR="00E371C0"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</w:p>
    <w:p w:rsidR="005E1F35" w:rsidRPr="00E371C0" w:rsidRDefault="005E1F35" w:rsidP="005E1F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71C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371C0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E371C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371C0" w:rsidRPr="00E371C0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Pr="00E371C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630DF9" w:rsidRPr="00E371C0" w:rsidRDefault="00630DF9" w:rsidP="005E1F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DF9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DF9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DF9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DF9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DF9" w:rsidRPr="00C75DA6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ОДОБРЕНО</w:t>
      </w:r>
    </w:p>
    <w:p w:rsidR="00630DF9" w:rsidRPr="000770F0" w:rsidRDefault="00630DF9" w:rsidP="00630DF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0770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27.08.2024 </w:t>
      </w:r>
      <w:r w:rsidR="000770F0"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г. № </w:t>
      </w:r>
      <w:r w:rsidR="000770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0770F0" w:rsidRPr="00FE514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E371C0" w:rsidRDefault="00E371C0" w:rsidP="000C1155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E371C0" w:rsidRPr="00E371C0" w:rsidRDefault="00E371C0" w:rsidP="00E371C0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630DF9" w:rsidRPr="00C75DA6">
        <w:rPr>
          <w:rFonts w:ascii="Times New Roman" w:hAnsi="Times New Roman"/>
          <w:sz w:val="28"/>
          <w:szCs w:val="28"/>
        </w:rPr>
        <w:t>Междуреченск, 202</w:t>
      </w:r>
      <w:r w:rsidR="005E1F35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:rsidR="00435ACE" w:rsidRDefault="003D4FB2" w:rsidP="005E1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A7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E1F35" w:rsidRPr="001F08C3" w:rsidRDefault="005E1F35" w:rsidP="005E1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8E5" w:rsidRDefault="00A658E5" w:rsidP="001F08C3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«Окружающий социальный мир» для 6 класса составлена на основе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требований к личностным и предметным </w:t>
      </w:r>
      <w:r w:rsidR="005E1F3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возможным результатам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освоения АООП; программы формир</w:t>
      </w:r>
      <w:r w:rsidR="001F08C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ования базовых учебных действий с учетом:</w:t>
      </w:r>
    </w:p>
    <w:p w:rsidR="005E1F35" w:rsidRPr="005E1F35" w:rsidRDefault="005E1F35" w:rsidP="005E1F35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1F35">
        <w:rPr>
          <w:rFonts w:ascii="Times New Roman" w:eastAsia="Calibri" w:hAnsi="Times New Roman" w:cs="Times New Roman"/>
          <w:sz w:val="24"/>
          <w:szCs w:val="24"/>
        </w:rPr>
        <w:t>учебного плана МКОУ ОШ «Коррекция и развитие»;</w:t>
      </w:r>
    </w:p>
    <w:p w:rsidR="005E1F35" w:rsidRPr="005E1F35" w:rsidRDefault="005E1F35" w:rsidP="005E1F35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1F35">
        <w:rPr>
          <w:rFonts w:ascii="Times New Roman" w:eastAsia="Calibri" w:hAnsi="Times New Roman" w:cs="Times New Roman"/>
          <w:sz w:val="24"/>
          <w:szCs w:val="24"/>
        </w:rPr>
        <w:t>«Программы обучения глубоко умственно отсталых детей» Маллер А.Р.</w:t>
      </w:r>
    </w:p>
    <w:p w:rsidR="005E1F35" w:rsidRPr="005E1F35" w:rsidRDefault="005E1F35" w:rsidP="005E1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1F35">
        <w:rPr>
          <w:rFonts w:ascii="Times New Roman" w:eastAsia="Calibri" w:hAnsi="Times New Roman" w:cs="Times New Roman"/>
          <w:b/>
          <w:sz w:val="24"/>
          <w:szCs w:val="24"/>
        </w:rPr>
        <w:t>Цели:</w:t>
      </w:r>
    </w:p>
    <w:p w:rsidR="003D4FB2" w:rsidRPr="001F08C3" w:rsidRDefault="003D4FB2" w:rsidP="005E1F35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08C3">
        <w:rPr>
          <w:rFonts w:ascii="Times New Roman" w:hAnsi="Times New Roman" w:cs="Times New Roman"/>
          <w:sz w:val="24"/>
          <w:szCs w:val="24"/>
        </w:rPr>
        <w:t>формирование представлений о человеке и окружающем его социальном и предметном мире,</w:t>
      </w:r>
    </w:p>
    <w:p w:rsidR="003D4FB2" w:rsidRPr="001F08C3" w:rsidRDefault="003D4FB2" w:rsidP="005E1F35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08C3">
        <w:rPr>
          <w:rFonts w:ascii="Times New Roman" w:hAnsi="Times New Roman" w:cs="Times New Roman"/>
          <w:sz w:val="24"/>
          <w:szCs w:val="24"/>
        </w:rPr>
        <w:t xml:space="preserve">формирование умения соблюдать элементарные правила поведения в социальной среде. </w:t>
      </w:r>
    </w:p>
    <w:p w:rsidR="003D4FB2" w:rsidRPr="00E92A76" w:rsidRDefault="003D4FB2" w:rsidP="001F0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5ACE" w:rsidRDefault="003D4FB2" w:rsidP="001F08C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A7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E1F35" w:rsidRPr="001F08C3" w:rsidRDefault="005E1F35" w:rsidP="001F08C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FB2" w:rsidRPr="00E92A76" w:rsidRDefault="003D4FB2" w:rsidP="001F08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Учебный предмет «Окружающий социальный мир» ориентирован на формирование у обучающихся осмысленного восприятия социальной действительности и умения включаться на доступном уровне в жизнь общества.</w:t>
      </w:r>
    </w:p>
    <w:p w:rsidR="003D4FB2" w:rsidRPr="00E92A76" w:rsidRDefault="003D4FB2" w:rsidP="001F08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Школа.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Квартира, дом, двор.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Предметы быта.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Продукты питания.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Предметы и материалы, изготовленные человеком.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Город.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Транспорт.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Традиции и обычаи.</w:t>
      </w:r>
    </w:p>
    <w:p w:rsidR="003D4FB2" w:rsidRPr="00E92A76" w:rsidRDefault="003D4FB2" w:rsidP="005E1F35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Страна.</w:t>
      </w:r>
    </w:p>
    <w:p w:rsidR="003D4FB2" w:rsidRPr="00E92A76" w:rsidRDefault="003D4FB2" w:rsidP="001F08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Практическая направленность учебного предмета реализуется через развитие умения ориентироваться в различных ситуациях, через формирование у ребенка типовых моделей поведения. Специфика работы по программе «Окружающий социальный мир» заключается в том, что занятия проводятся не только в классе, но и во дворе, в местах общего пользования (парк, магазин, кафе, вокзал и т.д.) Ребенок выходит в город, знакомится с различными организациями, предоставляющими услуги населению, с транспортом, наблюдает за деятельностью окружающих людей, учится вести себя согласно общепринятым нормам поведения.</w:t>
      </w:r>
    </w:p>
    <w:p w:rsidR="003D4FB2" w:rsidRPr="00E92A76" w:rsidRDefault="003D4FB2" w:rsidP="001F08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Предмет «Окружающий социальный мир» является основой формирования представлений, умений и навыков по предметам «Домоводство», «Изобразительная деятельность», «Труд». Распределение учебного материала осуществляется линейно. Основные виды и формы организации учебного процесса: урок, экскурсия, практическая работа, демонстрация учебных кинофильмов. Ведущие методы обучения: наблюдение, беседа, рассказ.</w:t>
      </w:r>
    </w:p>
    <w:p w:rsidR="003D4FB2" w:rsidRPr="00E92A76" w:rsidRDefault="003D4FB2" w:rsidP="001F08C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5ACE" w:rsidRDefault="003D4FB2" w:rsidP="005E1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F35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5E1F35" w:rsidRPr="005E1F35" w:rsidRDefault="005E1F35" w:rsidP="005E1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FB2" w:rsidRPr="00435ACE" w:rsidRDefault="003D4FB2" w:rsidP="005E1F3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A7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планом МКОУ </w:t>
      </w:r>
      <w:r>
        <w:rPr>
          <w:rFonts w:ascii="Times New Roman" w:eastAsia="Calibri" w:hAnsi="Times New Roman" w:cs="Times New Roman"/>
          <w:sz w:val="24"/>
          <w:szCs w:val="24"/>
        </w:rPr>
        <w:t>ОШ «Корре</w:t>
      </w:r>
      <w:r w:rsidR="00A658E5">
        <w:rPr>
          <w:rFonts w:ascii="Times New Roman" w:eastAsia="Calibri" w:hAnsi="Times New Roman" w:cs="Times New Roman"/>
          <w:sz w:val="24"/>
          <w:szCs w:val="24"/>
        </w:rPr>
        <w:t xml:space="preserve">кция и развитие» объём учебного </w:t>
      </w:r>
      <w:r>
        <w:rPr>
          <w:rFonts w:ascii="Times New Roman" w:eastAsia="Calibri" w:hAnsi="Times New Roman" w:cs="Times New Roman"/>
          <w:sz w:val="24"/>
          <w:szCs w:val="24"/>
        </w:rPr>
        <w:t>времени в 6</w:t>
      </w:r>
      <w:r w:rsidRPr="00E92A76">
        <w:rPr>
          <w:rFonts w:ascii="Times New Roman" w:eastAsia="Calibri" w:hAnsi="Times New Roman" w:cs="Times New Roman"/>
          <w:sz w:val="24"/>
          <w:szCs w:val="24"/>
        </w:rPr>
        <w:t xml:space="preserve"> кл</w:t>
      </w:r>
      <w:r w:rsidR="005E1F35">
        <w:rPr>
          <w:rFonts w:ascii="Times New Roman" w:eastAsia="Calibri" w:hAnsi="Times New Roman" w:cs="Times New Roman"/>
          <w:sz w:val="24"/>
          <w:szCs w:val="24"/>
        </w:rPr>
        <w:t xml:space="preserve">ассе составляет 68 часов в год, </w:t>
      </w:r>
      <w:r w:rsidRPr="00E92A76">
        <w:rPr>
          <w:rFonts w:ascii="Times New Roman" w:eastAsia="Calibri" w:hAnsi="Times New Roman" w:cs="Times New Roman"/>
          <w:sz w:val="24"/>
          <w:szCs w:val="24"/>
        </w:rPr>
        <w:t>2 часа</w:t>
      </w:r>
      <w:r w:rsidR="005E1F35">
        <w:rPr>
          <w:rFonts w:ascii="Times New Roman" w:eastAsia="Calibri" w:hAnsi="Times New Roman" w:cs="Times New Roman"/>
          <w:sz w:val="24"/>
          <w:szCs w:val="24"/>
        </w:rPr>
        <w:t xml:space="preserve"> в неделю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92A7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12866" w:rsidRDefault="00F12866" w:rsidP="001F08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4FB2" w:rsidRDefault="00ED27C5" w:rsidP="005E1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</w:t>
      </w:r>
      <w:r w:rsidR="003D4FB2" w:rsidRPr="00E92A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E1F35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A86823">
        <w:rPr>
          <w:rFonts w:ascii="Times New Roman" w:eastAsia="Calibri" w:hAnsi="Times New Roman" w:cs="Times New Roman"/>
          <w:b/>
          <w:sz w:val="24"/>
          <w:szCs w:val="24"/>
        </w:rPr>
        <w:t>возможные</w:t>
      </w:r>
      <w:r w:rsidR="005E1F35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A8682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D4FB2" w:rsidRPr="00E92A76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учебног</w:t>
      </w:r>
      <w:r w:rsidR="003D4FB2">
        <w:rPr>
          <w:rFonts w:ascii="Times New Roman" w:eastAsia="Calibri" w:hAnsi="Times New Roman" w:cs="Times New Roman"/>
          <w:b/>
          <w:sz w:val="24"/>
          <w:szCs w:val="24"/>
        </w:rPr>
        <w:t>о предмета</w:t>
      </w:r>
    </w:p>
    <w:p w:rsidR="005E1F35" w:rsidRDefault="005E1F35" w:rsidP="005E1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4FB2" w:rsidRPr="00ED27C5" w:rsidRDefault="003D4FB2" w:rsidP="001F08C3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D27C5">
        <w:rPr>
          <w:rFonts w:ascii="Times New Roman" w:hAnsi="Times New Roman"/>
          <w:sz w:val="24"/>
          <w:szCs w:val="24"/>
        </w:rPr>
        <w:t>Личностные</w:t>
      </w:r>
      <w:r w:rsidR="005E1F35">
        <w:rPr>
          <w:rFonts w:ascii="Times New Roman" w:hAnsi="Times New Roman"/>
          <w:sz w:val="24"/>
          <w:szCs w:val="24"/>
        </w:rPr>
        <w:t xml:space="preserve"> (возможные)</w:t>
      </w:r>
      <w:r w:rsidRPr="00ED27C5">
        <w:rPr>
          <w:rFonts w:ascii="Times New Roman" w:hAnsi="Times New Roman"/>
          <w:sz w:val="24"/>
          <w:szCs w:val="24"/>
        </w:rPr>
        <w:t xml:space="preserve"> результаты: </w:t>
      </w:r>
    </w:p>
    <w:p w:rsidR="003D4FB2" w:rsidRPr="00E92A76" w:rsidRDefault="005E1F35" w:rsidP="005E1F35">
      <w:pPr>
        <w:pStyle w:val="a4"/>
        <w:numPr>
          <w:ilvl w:val="0"/>
          <w:numId w:val="8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социально-</w:t>
      </w:r>
      <w:r w:rsidR="003D4FB2" w:rsidRPr="00E92A76">
        <w:rPr>
          <w:rFonts w:ascii="Times New Roman" w:eastAsia="Calibri" w:hAnsi="Times New Roman"/>
          <w:sz w:val="24"/>
          <w:szCs w:val="24"/>
          <w:lang w:eastAsia="en-US"/>
        </w:rPr>
        <w:t>эмоциональное участие в процессе общения и совместной деятельности;</w:t>
      </w:r>
    </w:p>
    <w:p w:rsidR="003D4FB2" w:rsidRPr="00E92A76" w:rsidRDefault="003D4FB2" w:rsidP="005E1F35">
      <w:pPr>
        <w:pStyle w:val="a4"/>
        <w:numPr>
          <w:ilvl w:val="0"/>
          <w:numId w:val="11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3D4FB2" w:rsidRPr="00E92A76" w:rsidRDefault="003D4FB2" w:rsidP="005E1F35">
      <w:pPr>
        <w:pStyle w:val="a4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D4FB2" w:rsidRPr="00E92A76" w:rsidRDefault="003D4FB2" w:rsidP="005E1F35">
      <w:pPr>
        <w:pStyle w:val="a4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2A76">
        <w:rPr>
          <w:rFonts w:ascii="Times New Roman" w:hAnsi="Times New Roman"/>
          <w:sz w:val="24"/>
          <w:szCs w:val="24"/>
        </w:rPr>
        <w:t>освоение доступных социальных ролей (обучающегося, сына (дочери), пассажира), развитие мотивов учебной деятельности и формирования личностного смысла учения.</w:t>
      </w:r>
    </w:p>
    <w:p w:rsidR="005E1F35" w:rsidRDefault="005E1F35" w:rsidP="001F08C3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4FB2" w:rsidRPr="00ED27C5" w:rsidRDefault="003D4FB2" w:rsidP="001F08C3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D27C5">
        <w:rPr>
          <w:rFonts w:ascii="Times New Roman" w:hAnsi="Times New Roman"/>
          <w:sz w:val="24"/>
          <w:szCs w:val="24"/>
        </w:rPr>
        <w:t>Предметные</w:t>
      </w:r>
      <w:r w:rsidR="005E1F35">
        <w:rPr>
          <w:rFonts w:ascii="Times New Roman" w:hAnsi="Times New Roman"/>
          <w:sz w:val="24"/>
          <w:szCs w:val="24"/>
        </w:rPr>
        <w:t xml:space="preserve"> (возможные)</w:t>
      </w:r>
      <w:r w:rsidRPr="00ED27C5">
        <w:rPr>
          <w:rFonts w:ascii="Times New Roman" w:hAnsi="Times New Roman"/>
          <w:sz w:val="24"/>
          <w:szCs w:val="24"/>
        </w:rPr>
        <w:t xml:space="preserve"> результаты:</w:t>
      </w:r>
    </w:p>
    <w:p w:rsidR="003D4FB2" w:rsidRPr="00E92A76" w:rsidRDefault="003D4FB2" w:rsidP="005E1F35">
      <w:pPr>
        <w:pStyle w:val="a4"/>
        <w:numPr>
          <w:ilvl w:val="0"/>
          <w:numId w:val="12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выполняет школьный режим, правила школьной жизни;</w:t>
      </w:r>
    </w:p>
    <w:p w:rsidR="003D4FB2" w:rsidRPr="00E92A76" w:rsidRDefault="003D4FB2" w:rsidP="005E1F35">
      <w:pPr>
        <w:pStyle w:val="a4"/>
        <w:numPr>
          <w:ilvl w:val="0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 xml:space="preserve">умеет </w:t>
      </w:r>
      <w:r w:rsidRPr="00E92A76">
        <w:rPr>
          <w:rFonts w:ascii="Times New Roman" w:hAnsi="Times New Roman"/>
          <w:sz w:val="24"/>
          <w:szCs w:val="24"/>
        </w:rPr>
        <w:t>взаимодействовать со взрослыми и сверстниками, выбирая адекватную дистанцию и формы контакта;</w:t>
      </w:r>
    </w:p>
    <w:p w:rsidR="003D4FB2" w:rsidRPr="00E92A76" w:rsidRDefault="003D4FB2" w:rsidP="005E1F35">
      <w:pPr>
        <w:pStyle w:val="a4"/>
        <w:numPr>
          <w:ilvl w:val="0"/>
          <w:numId w:val="13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выполняет обязанности дежурного по классу;</w:t>
      </w:r>
    </w:p>
    <w:p w:rsidR="003D4FB2" w:rsidRPr="00E92A76" w:rsidRDefault="003D4FB2" w:rsidP="005E1F35">
      <w:pPr>
        <w:pStyle w:val="a4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 xml:space="preserve">называет школьные принадлежности: </w:t>
      </w:r>
      <w:r w:rsidRPr="00E92A76">
        <w:rPr>
          <w:rFonts w:ascii="Times New Roman" w:hAnsi="Times New Roman"/>
          <w:sz w:val="24"/>
          <w:szCs w:val="24"/>
          <w:lang w:eastAsia="ar-SA"/>
        </w:rPr>
        <w:t>пластилин, стека;</w:t>
      </w:r>
    </w:p>
    <w:p w:rsidR="003D4FB2" w:rsidRPr="00E92A76" w:rsidRDefault="003D4FB2" w:rsidP="005E1F35">
      <w:pPr>
        <w:pStyle w:val="a4"/>
        <w:numPr>
          <w:ilvl w:val="0"/>
          <w:numId w:val="13"/>
        </w:numPr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2A76">
        <w:rPr>
          <w:rFonts w:ascii="Times New Roman" w:hAnsi="Times New Roman"/>
          <w:sz w:val="24"/>
          <w:szCs w:val="24"/>
        </w:rPr>
        <w:t>пользуется школьными принадлежностями в соответствии с их назначением;</w:t>
      </w:r>
    </w:p>
    <w:p w:rsidR="003D4FB2" w:rsidRPr="001F08C3" w:rsidRDefault="003D4FB2" w:rsidP="005E1F35">
      <w:pPr>
        <w:pStyle w:val="a3"/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08C3">
        <w:rPr>
          <w:rFonts w:ascii="Times New Roman" w:eastAsia="Calibri" w:hAnsi="Times New Roman" w:cs="Times New Roman"/>
          <w:sz w:val="24"/>
          <w:szCs w:val="24"/>
        </w:rPr>
        <w:t xml:space="preserve">называет (различает) </w:t>
      </w:r>
      <w:r w:rsidRPr="001F08C3">
        <w:rPr>
          <w:rFonts w:ascii="Times New Roman" w:hAnsi="Times New Roman" w:cs="Times New Roman"/>
          <w:sz w:val="24"/>
          <w:szCs w:val="24"/>
          <w:lang w:eastAsia="ar-SA"/>
        </w:rPr>
        <w:t xml:space="preserve">двор, части двора: </w:t>
      </w:r>
      <w:r w:rsidRPr="001F08C3">
        <w:rPr>
          <w:rFonts w:ascii="Times New Roman" w:hAnsi="Times New Roman" w:cs="Times New Roman"/>
          <w:sz w:val="24"/>
          <w:szCs w:val="24"/>
        </w:rPr>
        <w:t>место для парковки автомобилей, место для сушки белья, место для выбивания ковров, место для контейнеров с мусором;</w:t>
      </w:r>
    </w:p>
    <w:p w:rsidR="003D4FB2" w:rsidRPr="001F08C3" w:rsidRDefault="003D4FB2" w:rsidP="005E1F35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08C3">
        <w:rPr>
          <w:rFonts w:ascii="Times New Roman" w:hAnsi="Times New Roman" w:cs="Times New Roman"/>
          <w:sz w:val="24"/>
          <w:szCs w:val="24"/>
        </w:rPr>
        <w:t>знает (имеет представление) о правилах безопасности и поведения во дворе;</w:t>
      </w:r>
    </w:p>
    <w:p w:rsidR="003D4FB2" w:rsidRPr="001F08C3" w:rsidRDefault="003D4FB2" w:rsidP="005E1F35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F08C3">
        <w:rPr>
          <w:rFonts w:ascii="Times New Roman" w:hAnsi="Times New Roman" w:cs="Times New Roman"/>
          <w:sz w:val="24"/>
          <w:szCs w:val="24"/>
        </w:rPr>
        <w:t>соблюдает правила безопасности и поведения во дворе;</w:t>
      </w:r>
    </w:p>
    <w:p w:rsidR="003D4FB2" w:rsidRPr="00E92A76" w:rsidRDefault="003D4FB2" w:rsidP="005E1F35">
      <w:pPr>
        <w:pStyle w:val="a4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 xml:space="preserve">называет (различает) </w:t>
      </w:r>
      <w:r w:rsidRPr="00E92A76">
        <w:rPr>
          <w:rFonts w:ascii="Times New Roman" w:hAnsi="Times New Roman"/>
          <w:sz w:val="24"/>
          <w:szCs w:val="24"/>
          <w:lang w:eastAsia="ar-SA"/>
        </w:rPr>
        <w:t>кухонный инвентарь: терка, овощечистка, разделочная доска, знает назначение;</w:t>
      </w:r>
    </w:p>
    <w:p w:rsidR="003D4FB2" w:rsidRPr="00E92A76" w:rsidRDefault="003D4FB2" w:rsidP="005E1F35">
      <w:pPr>
        <w:pStyle w:val="a4"/>
        <w:numPr>
          <w:ilvl w:val="0"/>
          <w:numId w:val="15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hAnsi="Times New Roman"/>
          <w:sz w:val="24"/>
          <w:szCs w:val="24"/>
          <w:lang w:eastAsia="ar-SA"/>
        </w:rPr>
        <w:t>умеет пользоваться теркой, овощечисткой, разделочной доской;</w:t>
      </w:r>
    </w:p>
    <w:p w:rsidR="003D4FB2" w:rsidRPr="00E92A76" w:rsidRDefault="003D4FB2" w:rsidP="005E1F35">
      <w:pPr>
        <w:pStyle w:val="a4"/>
        <w:numPr>
          <w:ilvl w:val="0"/>
          <w:numId w:val="15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узнает и называет продукты питания, знает способы обработки и приготовления;</w:t>
      </w:r>
    </w:p>
    <w:p w:rsidR="003D4FB2" w:rsidRPr="00E92A76" w:rsidRDefault="003D4FB2" w:rsidP="005E1F35">
      <w:pPr>
        <w:pStyle w:val="a4"/>
        <w:numPr>
          <w:ilvl w:val="0"/>
          <w:numId w:val="17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узнает и различает предметы из стекла;</w:t>
      </w:r>
    </w:p>
    <w:p w:rsidR="003D4FB2" w:rsidRPr="00E92A76" w:rsidRDefault="003D4FB2" w:rsidP="005E1F3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 xml:space="preserve"> называет водный транспорт (лодка), знает ее назначение;</w:t>
      </w:r>
    </w:p>
    <w:p w:rsidR="003D4FB2" w:rsidRPr="00E92A76" w:rsidRDefault="003D4FB2" w:rsidP="005E1F3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узнает на картинке рыбака, атрибуты его профессии;</w:t>
      </w:r>
    </w:p>
    <w:p w:rsidR="003D4FB2" w:rsidRPr="00E92A76" w:rsidRDefault="003D4FB2" w:rsidP="005E1F3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различает и называет виды магазинов: посуда, мебель;</w:t>
      </w:r>
    </w:p>
    <w:p w:rsidR="003D4FB2" w:rsidRPr="00E92A76" w:rsidRDefault="003D4FB2" w:rsidP="005E1F3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показывает на картинке строителя, профессиональные атрибуты;</w:t>
      </w:r>
    </w:p>
    <w:p w:rsidR="003D4FB2" w:rsidRPr="00E92A76" w:rsidRDefault="003D4FB2" w:rsidP="005E1F3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знает название праздника – Масленица, элементы праздника;</w:t>
      </w:r>
    </w:p>
    <w:p w:rsidR="003D4FB2" w:rsidRPr="00E92A76" w:rsidRDefault="003D4FB2" w:rsidP="005E1F3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sz w:val="24"/>
          <w:szCs w:val="24"/>
          <w:lang w:eastAsia="en-US"/>
        </w:rPr>
        <w:t>называет (различает) символы государства: герб, гимн, флаг.</w:t>
      </w:r>
    </w:p>
    <w:p w:rsidR="005E1F35" w:rsidRDefault="005E1F35" w:rsidP="005E1F35">
      <w:pPr>
        <w:pStyle w:val="a4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3D4FB2" w:rsidRDefault="003D4FB2" w:rsidP="005E1F35">
      <w:pPr>
        <w:pStyle w:val="a4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92A76">
        <w:rPr>
          <w:rFonts w:ascii="Times New Roman" w:eastAsia="Calibri" w:hAnsi="Times New Roman"/>
          <w:b/>
          <w:sz w:val="24"/>
          <w:szCs w:val="24"/>
          <w:lang w:eastAsia="en-US"/>
        </w:rPr>
        <w:t>Содержание учебного предмета</w:t>
      </w:r>
    </w:p>
    <w:p w:rsidR="005E1F35" w:rsidRPr="001F08C3" w:rsidRDefault="005E1F35" w:rsidP="001F08C3">
      <w:pPr>
        <w:pStyle w:val="a4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t xml:space="preserve">Школа. Правила школьной жизни. Распорядок школьного дня – режим. Назначение, соблюдение. </w:t>
      </w:r>
      <w:r w:rsidRPr="005E1F35">
        <w:rPr>
          <w:rFonts w:ascii="Times New Roman" w:hAnsi="Times New Roman" w:cs="Times New Roman"/>
          <w:sz w:val="24"/>
          <w:szCs w:val="24"/>
        </w:rPr>
        <w:t xml:space="preserve">Права и обязанности обучающегося. Выполнение обязанностей дежурного по школе, в классе. </w:t>
      </w:r>
      <w:r w:rsidRPr="005E1F35">
        <w:rPr>
          <w:rFonts w:ascii="Times New Roman" w:hAnsi="Times New Roman" w:cs="Times New Roman"/>
          <w:sz w:val="24"/>
          <w:szCs w:val="24"/>
          <w:lang w:eastAsia="ar-SA"/>
        </w:rPr>
        <w:t>Школьные принадлежности: пластилин, стека (внешний вид, назначение).</w:t>
      </w:r>
    </w:p>
    <w:p w:rsid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t xml:space="preserve">Квартира, дом, двор. Двор, части двора: </w:t>
      </w:r>
      <w:r w:rsidRPr="005E1F35">
        <w:rPr>
          <w:rFonts w:ascii="Times New Roman" w:hAnsi="Times New Roman" w:cs="Times New Roman"/>
          <w:sz w:val="24"/>
          <w:szCs w:val="24"/>
        </w:rPr>
        <w:t>место для парковки автомобилей, место для сушки белья, место для выбивания ковров, место для контейнеров с мусором. Правила безопасности и поведения во дворе.</w:t>
      </w:r>
    </w:p>
    <w:p w:rsid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t>Предметы быта. Кухонный инвентарь: терка, овощечистка, разделочная доска (внешний вид, материал, назначение). Правила безопасности во время пользования.</w:t>
      </w:r>
    </w:p>
    <w:p w:rsid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t>Продукты питания. Напитки: квас (вкус, цвет, приготовление). Молочные продукты: масло (цвет, вкус, упаковка). Мясные продукты: говядина. Узнавание, различение.</w:t>
      </w:r>
      <w:r w:rsidRPr="005E1F35">
        <w:rPr>
          <w:rFonts w:ascii="Times New Roman" w:hAnsi="Times New Roman" w:cs="Times New Roman"/>
          <w:sz w:val="24"/>
          <w:szCs w:val="24"/>
        </w:rPr>
        <w:t xml:space="preserve"> Способы обработки (приготовления), правила хранения. </w:t>
      </w:r>
      <w:r w:rsidRPr="005E1F35">
        <w:rPr>
          <w:rFonts w:ascii="Times New Roman" w:hAnsi="Times New Roman" w:cs="Times New Roman"/>
          <w:sz w:val="24"/>
          <w:szCs w:val="24"/>
          <w:lang w:eastAsia="ar-SA"/>
        </w:rPr>
        <w:t xml:space="preserve"> Рыбные продукты: вяленая рыба. </w:t>
      </w:r>
      <w:r w:rsidRPr="005E1F35">
        <w:rPr>
          <w:rFonts w:ascii="Times New Roman" w:hAnsi="Times New Roman" w:cs="Times New Roman"/>
          <w:sz w:val="24"/>
          <w:szCs w:val="24"/>
        </w:rPr>
        <w:t xml:space="preserve">Способы обработки (приготовления), правила хранения. </w:t>
      </w:r>
      <w:r w:rsidRPr="005E1F3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5E1F35">
        <w:rPr>
          <w:rFonts w:ascii="Times New Roman" w:hAnsi="Times New Roman" w:cs="Times New Roman"/>
          <w:sz w:val="24"/>
          <w:szCs w:val="24"/>
        </w:rPr>
        <w:t xml:space="preserve">Мучные изделия: баранки (внешний вид, правила хранения). Крупа: греча (внешний вид, способы приготовления, хранение). </w:t>
      </w:r>
      <w:r w:rsidRPr="005E1F35">
        <w:rPr>
          <w:rFonts w:ascii="Times New Roman" w:hAnsi="Times New Roman" w:cs="Times New Roman"/>
          <w:sz w:val="24"/>
          <w:szCs w:val="24"/>
          <w:lang w:eastAsia="ar-SA"/>
        </w:rPr>
        <w:t>Кондитерские изделия: шоколад (внешний вид, правила хранения).</w:t>
      </w:r>
    </w:p>
    <w:p w:rsid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Предметы и материалы, изготовленные человеком. Стекло (свойства стекла: прозрачность, хрупкость). Предметы из стекла: ваза, стакан, стекло оконное, очки (внешний вид, назначение).  Правила безопасности.</w:t>
      </w:r>
    </w:p>
    <w:p w:rsid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t>Город. Здания, магазины: посуда, мебель (внешний вид, назначение). Профессия: строитель (атрибуты профессии). Улицы города: дорожный знак «Внимание, дети!» (внешний вид, назначение). Соблюдение правил дорожного движения.</w:t>
      </w:r>
    </w:p>
    <w:p w:rsid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t>Транспорт. Водный: лодка (внешний вид, назначение). Профессия рыбак (атрибуты профессии, вид деятельности).</w:t>
      </w:r>
    </w:p>
    <w:p w:rsid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t>Традиции и обычаи. Масленица: ряженые, обрядовые песни, игры.</w:t>
      </w:r>
    </w:p>
    <w:p w:rsidR="003D4FB2" w:rsidRPr="005E1F35" w:rsidRDefault="003D4FB2" w:rsidP="005E1F35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F35">
        <w:rPr>
          <w:rFonts w:ascii="Times New Roman" w:hAnsi="Times New Roman" w:cs="Times New Roman"/>
          <w:sz w:val="24"/>
          <w:szCs w:val="24"/>
          <w:lang w:eastAsia="ar-SA"/>
        </w:rPr>
        <w:t>Страна. Государственная символика: герб, гимн, флаг.</w:t>
      </w:r>
    </w:p>
    <w:p w:rsidR="005E1F35" w:rsidRDefault="005E1F35" w:rsidP="005E1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D4FB2" w:rsidRDefault="003D4FB2" w:rsidP="005E1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1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E1F35" w:rsidRPr="000C1155" w:rsidRDefault="005E1F35" w:rsidP="005E1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1956"/>
        <w:gridCol w:w="992"/>
        <w:gridCol w:w="5954"/>
      </w:tblGrid>
      <w:tr w:rsidR="005E1F35" w:rsidRPr="008D69A0" w:rsidTr="005E1F35">
        <w:tc>
          <w:tcPr>
            <w:tcW w:w="562" w:type="dxa"/>
            <w:shd w:val="clear" w:color="auto" w:fill="auto"/>
          </w:tcPr>
          <w:p w:rsidR="005E1F35" w:rsidRPr="00EA6082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1956" w:type="dxa"/>
            <w:shd w:val="clear" w:color="auto" w:fill="auto"/>
          </w:tcPr>
          <w:p w:rsidR="005E1F35" w:rsidRPr="00EA6082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Наименование</w:t>
            </w:r>
            <w:r w:rsidRPr="00EA6082">
              <w:rPr>
                <w:spacing w:val="-4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разделов</w:t>
            </w:r>
          </w:p>
        </w:tc>
        <w:tc>
          <w:tcPr>
            <w:tcW w:w="992" w:type="dxa"/>
            <w:shd w:val="clear" w:color="auto" w:fill="auto"/>
          </w:tcPr>
          <w:p w:rsidR="005E1F35" w:rsidRPr="00EA6082" w:rsidRDefault="005E1F35" w:rsidP="00C669F4">
            <w:pPr>
              <w:pStyle w:val="TableParagraph"/>
              <w:ind w:right="2" w:hanging="75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Кол-во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часов</w:t>
            </w:r>
          </w:p>
        </w:tc>
        <w:tc>
          <w:tcPr>
            <w:tcW w:w="5954" w:type="dxa"/>
            <w:shd w:val="clear" w:color="auto" w:fill="auto"/>
          </w:tcPr>
          <w:p w:rsidR="005E1F35" w:rsidRPr="00EA6082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EA6082">
              <w:rPr>
                <w:sz w:val="24"/>
                <w:szCs w:val="24"/>
              </w:rPr>
              <w:t>Основные</w:t>
            </w:r>
            <w:r w:rsidRPr="00EA6082">
              <w:rPr>
                <w:spacing w:val="-4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виды</w:t>
            </w:r>
            <w:r w:rsidRPr="00EA6082">
              <w:rPr>
                <w:spacing w:val="-1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учебной</w:t>
            </w:r>
            <w:r w:rsidRPr="00EA6082">
              <w:rPr>
                <w:spacing w:val="-2"/>
                <w:sz w:val="24"/>
                <w:szCs w:val="24"/>
              </w:rPr>
              <w:t xml:space="preserve"> </w:t>
            </w:r>
            <w:r w:rsidRPr="00EA6082">
              <w:rPr>
                <w:sz w:val="24"/>
                <w:szCs w:val="24"/>
              </w:rPr>
              <w:t>деятельности</w:t>
            </w:r>
          </w:p>
        </w:tc>
      </w:tr>
      <w:tr w:rsidR="003D4FB2" w:rsidRPr="008D69A0" w:rsidTr="005E1F35"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3D4FB2" w:rsidP="001F08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992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9A0">
              <w:rPr>
                <w:rFonts w:ascii="Times New Roman" w:eastAsia="Arial Unicode MS" w:hAnsi="Times New Roman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>Составляют режим дня по картинкам. Выделяют пластилин, стеку из группы предметов. Называют права и обязанности обучающегося. Выполняют обязанности дежурного по классу.</w:t>
            </w:r>
          </w:p>
        </w:tc>
      </w:tr>
      <w:tr w:rsidR="003D4FB2" w:rsidRPr="008D69A0" w:rsidTr="005E1F35"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3D4FB2" w:rsidP="001F08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Квартира, дом, двор</w:t>
            </w:r>
          </w:p>
        </w:tc>
        <w:tc>
          <w:tcPr>
            <w:tcW w:w="992" w:type="dxa"/>
            <w:shd w:val="clear" w:color="auto" w:fill="auto"/>
          </w:tcPr>
          <w:p w:rsidR="003D4FB2" w:rsidRPr="008D69A0" w:rsidRDefault="00F65472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1151A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69A0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Узнают (различают) </w:t>
            </w:r>
            <w:r w:rsidRPr="008D69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части двора: </w:t>
            </w: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место для парковки автомобилей, место для сушки белья, место для выбивания ковров, место для контейнеров с мусором. Называют правила безопасности и поведения во дворе.</w:t>
            </w:r>
          </w:p>
        </w:tc>
      </w:tr>
      <w:tr w:rsidR="003D4FB2" w:rsidRPr="008D69A0" w:rsidTr="005E1F35"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3D4FB2" w:rsidP="005E1F35">
            <w:pPr>
              <w:suppressAutoHyphens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Предметы быта.</w:t>
            </w:r>
          </w:p>
        </w:tc>
        <w:tc>
          <w:tcPr>
            <w:tcW w:w="992" w:type="dxa"/>
            <w:shd w:val="clear" w:color="auto" w:fill="auto"/>
          </w:tcPr>
          <w:p w:rsidR="003D4FB2" w:rsidRPr="008D69A0" w:rsidRDefault="00F65472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Узнают и называют предметы быта на картинках и в жизни. Выделяют изучаемые предметы из множества предметов. Собирают разрезные картинки из 2-х частей. Раскрашивают изучаемые предметы по контуру. Соотносят картинку с изображением предмета и сам предмет. Используют кухонный инвентарь по назначению.</w:t>
            </w:r>
          </w:p>
        </w:tc>
      </w:tr>
      <w:tr w:rsidR="003D4FB2" w:rsidRPr="008D69A0" w:rsidTr="005E1F35"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3D4FB2" w:rsidP="001F08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Продукты питания</w:t>
            </w:r>
          </w:p>
        </w:tc>
        <w:tc>
          <w:tcPr>
            <w:tcW w:w="992" w:type="dxa"/>
            <w:shd w:val="clear" w:color="auto" w:fill="auto"/>
          </w:tcPr>
          <w:p w:rsidR="003D4FB2" w:rsidRPr="008D69A0" w:rsidRDefault="00705F0C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 xml:space="preserve">Узнают по внешнему виду и на вкус продукты питания. Называют правила хранения продуктов. Выделяют продукты из группы предметов. </w:t>
            </w:r>
          </w:p>
        </w:tc>
      </w:tr>
      <w:tr w:rsidR="003D4FB2" w:rsidRPr="008D69A0" w:rsidTr="005E1F35">
        <w:trPr>
          <w:trHeight w:val="1214"/>
        </w:trPr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3D4FB2" w:rsidP="005E1F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Предметы и материалы, изготовленные человеком.</w:t>
            </w:r>
          </w:p>
        </w:tc>
        <w:tc>
          <w:tcPr>
            <w:tcW w:w="992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Находят стекло из группы разнородных предметов. Находят стеклянные предметы в группе разнородных предметов.</w:t>
            </w:r>
          </w:p>
        </w:tc>
      </w:tr>
      <w:tr w:rsidR="003D4FB2" w:rsidRPr="008D69A0" w:rsidTr="005E1F35"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600DA7" w:rsidP="00600DA7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992" w:type="dxa"/>
            <w:shd w:val="clear" w:color="auto" w:fill="auto"/>
          </w:tcPr>
          <w:p w:rsidR="003D4FB2" w:rsidRPr="008D69A0" w:rsidRDefault="00B513EE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5E1F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магазины: посуда, мебель. Называют правила поведения в магазине. Складывают разрезные картинки из нескольких частей. Узнают профессию строителя. Показывают строителя на картинке. Узнают (показывают на картинке) </w:t>
            </w:r>
            <w:r w:rsid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дорожный знак «Внимание, дети!». </w:t>
            </w: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Называют (показывают на картинке) элементарные правила дорожного движения.</w:t>
            </w:r>
          </w:p>
        </w:tc>
      </w:tr>
      <w:tr w:rsidR="003D4FB2" w:rsidRPr="008D69A0" w:rsidTr="005E1F35"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3D4FB2" w:rsidP="001F08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Узнают лодку среди однородных предметов. Складывают лодку из частей. Узнает (называет) профессию рыбака, атрибуты профессии. Раскрашивают картинки.</w:t>
            </w:r>
          </w:p>
        </w:tc>
      </w:tr>
      <w:tr w:rsidR="003D4FB2" w:rsidRPr="008D69A0" w:rsidTr="005E1F35"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3D4FB2" w:rsidP="001F08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Традиции, обычаи</w:t>
            </w:r>
          </w:p>
          <w:p w:rsidR="003D4FB2" w:rsidRPr="008D69A0" w:rsidRDefault="003D4FB2" w:rsidP="001F08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 xml:space="preserve">Узнают изображение праздника масленицы на картинках. Раскрашивают картинки. Учат слова обрядовых песен, игр. Складывают разрезные картинки из 2-х частей. </w:t>
            </w:r>
          </w:p>
        </w:tc>
      </w:tr>
      <w:tr w:rsidR="003D4FB2" w:rsidRPr="008D69A0" w:rsidTr="005E1F35">
        <w:tc>
          <w:tcPr>
            <w:tcW w:w="562" w:type="dxa"/>
            <w:shd w:val="clear" w:color="auto" w:fill="auto"/>
          </w:tcPr>
          <w:p w:rsidR="003D4FB2" w:rsidRPr="001F08C3" w:rsidRDefault="003D4FB2" w:rsidP="001F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D4FB2" w:rsidRPr="008D69A0" w:rsidRDefault="003D4FB2" w:rsidP="001F08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992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3D4FB2" w:rsidRPr="008D69A0" w:rsidRDefault="003D4FB2" w:rsidP="001151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9A0">
              <w:rPr>
                <w:rFonts w:ascii="Times New Roman" w:hAnsi="Times New Roman" w:cs="Times New Roman"/>
                <w:sz w:val="24"/>
                <w:szCs w:val="24"/>
              </w:rPr>
              <w:t>Узнают герб, гимн, флаг России. Раскрашивают рисунки. Складывают разрезные картинки.</w:t>
            </w:r>
          </w:p>
        </w:tc>
      </w:tr>
    </w:tbl>
    <w:p w:rsidR="003D4FB2" w:rsidRPr="008D69A0" w:rsidRDefault="003D4FB2" w:rsidP="003D4FB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27C5" w:rsidRDefault="00ED27C5" w:rsidP="00E13F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69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5E1F35" w:rsidRPr="00E13FCF" w:rsidRDefault="005E1F35" w:rsidP="00E13F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992"/>
        <w:gridCol w:w="1842"/>
        <w:gridCol w:w="1985"/>
      </w:tblGrid>
      <w:tr w:rsidR="005E1F35" w:rsidRPr="005E1F35" w:rsidTr="005E1F35">
        <w:trPr>
          <w:trHeight w:val="603"/>
        </w:trPr>
        <w:tc>
          <w:tcPr>
            <w:tcW w:w="675" w:type="dxa"/>
            <w:shd w:val="clear" w:color="auto" w:fill="auto"/>
          </w:tcPr>
          <w:p w:rsidR="005E1F35" w:rsidRPr="005E1F35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5E1F35">
              <w:rPr>
                <w:sz w:val="24"/>
                <w:szCs w:val="24"/>
              </w:rPr>
              <w:t>№</w:t>
            </w:r>
          </w:p>
          <w:p w:rsidR="005E1F35" w:rsidRPr="005E1F35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5E1F35">
              <w:rPr>
                <w:sz w:val="24"/>
                <w:szCs w:val="24"/>
              </w:rPr>
              <w:t>п/п</w:t>
            </w:r>
          </w:p>
        </w:tc>
        <w:tc>
          <w:tcPr>
            <w:tcW w:w="3970" w:type="dxa"/>
            <w:shd w:val="clear" w:color="auto" w:fill="auto"/>
          </w:tcPr>
          <w:p w:rsidR="005E1F35" w:rsidRPr="005E1F35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5E1F35">
              <w:rPr>
                <w:sz w:val="24"/>
                <w:szCs w:val="24"/>
              </w:rPr>
              <w:t>Тема</w:t>
            </w:r>
            <w:r w:rsidRPr="005E1F35">
              <w:rPr>
                <w:spacing w:val="-2"/>
                <w:sz w:val="24"/>
                <w:szCs w:val="24"/>
              </w:rPr>
              <w:t xml:space="preserve"> </w:t>
            </w:r>
            <w:r w:rsidRPr="005E1F35">
              <w:rPr>
                <w:sz w:val="24"/>
                <w:szCs w:val="24"/>
              </w:rPr>
              <w:t>урока</w:t>
            </w:r>
          </w:p>
        </w:tc>
        <w:tc>
          <w:tcPr>
            <w:tcW w:w="992" w:type="dxa"/>
            <w:shd w:val="clear" w:color="auto" w:fill="auto"/>
          </w:tcPr>
          <w:p w:rsidR="005E1F35" w:rsidRPr="005E1F35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5E1F35">
              <w:rPr>
                <w:sz w:val="24"/>
                <w:szCs w:val="24"/>
              </w:rPr>
              <w:t>Кол-во</w:t>
            </w:r>
          </w:p>
          <w:p w:rsidR="005E1F35" w:rsidRPr="005E1F35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5E1F35">
              <w:rPr>
                <w:sz w:val="24"/>
                <w:szCs w:val="24"/>
              </w:rPr>
              <w:t>часов</w:t>
            </w:r>
          </w:p>
        </w:tc>
        <w:tc>
          <w:tcPr>
            <w:tcW w:w="1842" w:type="dxa"/>
            <w:shd w:val="clear" w:color="auto" w:fill="auto"/>
          </w:tcPr>
          <w:p w:rsidR="005E1F35" w:rsidRPr="005E1F35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5E1F35">
              <w:rPr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5E1F35" w:rsidRPr="005E1F35" w:rsidRDefault="005E1F35" w:rsidP="00C669F4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5E1F35">
              <w:rPr>
                <w:sz w:val="24"/>
                <w:szCs w:val="24"/>
              </w:rPr>
              <w:t>Примечание</w:t>
            </w: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ШКОЛА. Помещения, кабинеты, расположение. 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3F51DA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Профессии людей, работающих в школе.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3F51DA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Класс. Зоны класса. Назначение зон в классе.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54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Мы – ученики! Положительные качества ученика.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87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обучающегося.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Распорядок школьного дня – режим. Назначение, соблюдение.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3F51DA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Правила школьной жизни. Я на уроке и перемене. Игры и занятия на перемене.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3F51DA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Общение с учителями и другими работниками школы. Встреча гостей в школе.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565D34" w:rsidRPr="005E1F35" w:rsidRDefault="00565D34" w:rsidP="003F5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51DA" w:rsidRPr="005E1F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Выполнение обязанностей дежурного в классе.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Культура поведения в столовой.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 и их назначение.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Выполнение обязанностей дежурного по школе.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безопасности в школе.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территории школы.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дом, двор. </w:t>
            </w:r>
          </w:p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Дом. Типы домов.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Дом и квартира в жилом доме. Сходство и различие.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Мой дом и мой адрес.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Помещения в доме и квартире. Гостиная, кухня, прихожая, спальная комната, детская комната.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565D34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Узнавание и различение предметов и видов мебели.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Интерьер и уют в квартире, доме.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Безопасность в квартире, доме.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988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Двор, части двора: </w:t>
            </w: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место для парковки автомобилей, место для сушки белья, место для выбивания ковров, место для контейнеров с мусором.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E1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Правила безопасности и поведения во дворе.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быта. </w:t>
            </w:r>
          </w:p>
          <w:p w:rsidR="008D69A0" w:rsidRPr="005E1F35" w:rsidRDefault="008D69A0" w:rsidP="005E1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Мебель.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Бытовые электроприборы на кухне.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Бытовые электроприборы – наши помощники по уходу за вещами.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Бытовые электроприборы – наши помощники по уборке помещений в квартире (доме).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Техника безопасности во время использования электроприборов.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Предметы интерьера.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Кухонный инвентарь: терка, овощечистка, разделочная доска (внешний вид, материал, назначение). 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упражнения по применению кухонного инвентаря.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Правила безопасности во время пользования.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питания.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Напитки: квас (вкус, цвет, приготовление)</w:t>
            </w: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Молочные продукты: масло (цвет, вкус, упаковка).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Мясные продукты: говядина. Узнавание, различение.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Говядина. </w:t>
            </w: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Способы обработки (приготовления), правила хранения.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Рыбные продукты, готовые к употреблению: консервы, рыба соленая, копченая, вяленая. Правила хранения.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Свежая рыба. Способы обработки (приготовления), правила хранения.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Мука. Виды муки. Узнавание и различение.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Мучные изделия: баранки (внешний вид, правила хранения).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Крупа: греча (внешний вид, способы приготовления, хранение).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1056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и материалы, изготовленные человеком. </w:t>
            </w:r>
          </w:p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Стекло (свойства стекла: прозрачность, хрупкость). Правила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безопасности.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777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50-52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Предметы из стекла: ваза, стакан, стекло оконное, очки (внешний вид, назначение).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Город.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Здания, магазины: посуда (внешний вид, назначение)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Здания, магазины: мебель (внешний вид, назначение).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Профессия: строитель (атрибуты профессии, вид деятельности).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E1F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Улицы города: </w:t>
            </w:r>
            <w:r w:rsid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дорожный знак «Внимание, дети!»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(внешний вид, назначение).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Соблюдение правил дорожного движения.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Водный: лодка (внешний вид, назначение). 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Профессия рыбак (атрибуты профессии, вид деятельности).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25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63-65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и обычаи.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Масленица: ряженые, обрядовые песни, игры.</w:t>
            </w:r>
          </w:p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9F77B6" w:rsidP="009F7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Страна.</w:t>
            </w:r>
            <w:r w:rsidR="005E1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F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Государственная символика: герб, гимн, флаг.</w:t>
            </w:r>
          </w:p>
          <w:p w:rsidR="008D69A0" w:rsidRPr="005E1F35" w:rsidRDefault="008D69A0" w:rsidP="00565D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A0" w:rsidRPr="005E1F35" w:rsidTr="005E1F35">
        <w:trPr>
          <w:trHeight w:val="446"/>
        </w:trPr>
        <w:tc>
          <w:tcPr>
            <w:tcW w:w="675" w:type="dxa"/>
            <w:shd w:val="clear" w:color="auto" w:fill="auto"/>
          </w:tcPr>
          <w:p w:rsidR="008D69A0" w:rsidRPr="005E1F35" w:rsidRDefault="008D69A0" w:rsidP="003F51DA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shd w:val="clear" w:color="auto" w:fill="auto"/>
          </w:tcPr>
          <w:p w:rsidR="008D69A0" w:rsidRPr="005E1F35" w:rsidRDefault="008D69A0" w:rsidP="00291AC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3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2" w:type="dxa"/>
            <w:shd w:val="clear" w:color="auto" w:fill="auto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69A0" w:rsidRPr="005E1F35" w:rsidRDefault="008D69A0" w:rsidP="00291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7C5" w:rsidRDefault="00ED27C5" w:rsidP="003D4FB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D4FB2" w:rsidRPr="003E424C" w:rsidRDefault="003D4FB2" w:rsidP="00ED27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424C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</w:t>
      </w:r>
      <w:r w:rsidR="005E1F35">
        <w:rPr>
          <w:rFonts w:ascii="Times New Roman" w:hAnsi="Times New Roman"/>
          <w:b/>
          <w:bCs/>
          <w:color w:val="000000"/>
          <w:sz w:val="24"/>
          <w:szCs w:val="24"/>
        </w:rPr>
        <w:t xml:space="preserve"> и</w:t>
      </w:r>
      <w:r w:rsidRPr="003E424C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материально-техническое</w:t>
      </w:r>
    </w:p>
    <w:p w:rsidR="003D4FB2" w:rsidRPr="003E424C" w:rsidRDefault="003D4FB2" w:rsidP="00ED27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424C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3D4FB2" w:rsidRPr="003E424C" w:rsidRDefault="003D4FB2" w:rsidP="003D4F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</w:tblGrid>
      <w:tr w:rsidR="005E1F35" w:rsidRPr="005E1F35" w:rsidTr="005E1F35">
        <w:trPr>
          <w:trHeight w:val="84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Маллер</w:t>
            </w:r>
            <w:r w:rsidRPr="005E1F3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Pr="005E1F3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Р.,</w:t>
            </w:r>
            <w:r w:rsidRPr="005E1F3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Цикото</w:t>
            </w:r>
            <w:r w:rsidRPr="005E1F3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5E1F3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Pr="005E1F3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</w:t>
            </w:r>
            <w:r w:rsidRPr="005E1F3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  <w:r w:rsidRPr="005E1F3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E1F3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тяжелой</w:t>
            </w:r>
            <w:r w:rsidRPr="005E1F3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интеллектуальной</w:t>
            </w:r>
            <w:r w:rsidRPr="005E1F3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недостаточностью.</w:t>
            </w:r>
            <w:r w:rsidRPr="005E1F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5E1F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</w:t>
            </w:r>
            <w:r w:rsidRPr="005E1F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Издательский</w:t>
            </w:r>
            <w:r w:rsidRPr="005E1F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  <w:r w:rsidRPr="005E1F3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«Академия»,</w:t>
            </w:r>
            <w:r w:rsidRPr="005E1F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2003.-208</w:t>
            </w:r>
            <w:r w:rsidRPr="005E1F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5E1F35" w:rsidRPr="005E1F35" w:rsidTr="005E1F35">
        <w:trPr>
          <w:trHeight w:val="268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5E1F35" w:rsidRPr="005E1F35" w:rsidTr="005E1F35">
        <w:trPr>
          <w:trHeight w:val="15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F35" w:rsidRPr="005E1F35" w:rsidTr="005E1F35">
        <w:trPr>
          <w:trHeight w:val="15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5E1F35" w:rsidRPr="005E1F35" w:rsidTr="005E1F35">
        <w:trPr>
          <w:trHeight w:val="15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5E1F35" w:rsidP="005E1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  <w:r w:rsidRPr="005E1F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(картинки,</w:t>
            </w:r>
            <w:r w:rsidRPr="005E1F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фото,</w:t>
            </w:r>
            <w:r w:rsidRPr="005E1F3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пиктограммы)</w:t>
            </w:r>
            <w:r w:rsidRPr="005E1F3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r w:rsidRPr="005E1F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посуды,</w:t>
            </w:r>
            <w:r w:rsidRPr="005E1F3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кухонной</w:t>
            </w:r>
            <w:r w:rsidRPr="005E1F3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мебели,</w:t>
            </w:r>
            <w:r w:rsidRPr="005E1F35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продуктов</w:t>
            </w:r>
            <w:r w:rsidRPr="005E1F3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питания,</w:t>
            </w:r>
            <w:r w:rsidRPr="005E1F35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уборочного</w:t>
            </w:r>
            <w:r w:rsidRPr="005E1F35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инвентаря,</w:t>
            </w:r>
            <w:r w:rsidRPr="005E1F35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</w:t>
            </w:r>
            <w:r w:rsidRPr="005E1F3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изображения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алгоритмов стирки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белья, уборки помещений, </w:t>
            </w:r>
            <w:r w:rsidRPr="005E1F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чистки</w:t>
            </w:r>
            <w:r w:rsidRPr="005E1F3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одежды,</w:t>
            </w:r>
            <w:r w:rsidRPr="005E1F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мытья обуви.</w:t>
            </w: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Технические средства обучения</w:t>
            </w: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</w:t>
            </w:r>
            <w:r w:rsidRPr="005E1F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E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5E1F35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1F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5E1F35" w:rsidRPr="005E1F35" w:rsidTr="005E1F35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F35" w:rsidRPr="005E1F35" w:rsidRDefault="00330EEC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</w:pPr>
            <w:hyperlink r:id="rId7" w:history="1">
              <w:r w:rsidR="005E1F35" w:rsidRPr="005E1F3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eastAsia="ru-RU"/>
                </w:rPr>
                <w:t>http://www.teremoc.ru</w:t>
              </w:r>
            </w:hyperlink>
            <w:r w:rsidR="005E1F35" w:rsidRPr="005E1F35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5E1F35" w:rsidRPr="005E1F35" w:rsidRDefault="00330EEC" w:rsidP="005E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8">
              <w:r w:rsidR="005E1F35" w:rsidRPr="005E1F35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eastAsia="ru-RU"/>
                </w:rPr>
                <w:t>http://games-for-kids.ru</w:t>
              </w:r>
            </w:hyperlink>
          </w:p>
        </w:tc>
      </w:tr>
    </w:tbl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6BC4" w:rsidRDefault="005A6BC4" w:rsidP="003D4FB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5A6BC4" w:rsidSect="003D5A92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EEC" w:rsidRDefault="00330EEC">
      <w:pPr>
        <w:spacing w:after="0" w:line="240" w:lineRule="auto"/>
      </w:pPr>
      <w:r>
        <w:separator/>
      </w:r>
    </w:p>
  </w:endnote>
  <w:endnote w:type="continuationSeparator" w:id="0">
    <w:p w:rsidR="00330EEC" w:rsidRDefault="00330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"/>
    <w:charset w:val="00"/>
    <w:family w:val="auto"/>
    <w:pitch w:val="variable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EEC" w:rsidRDefault="00330EEC">
      <w:pPr>
        <w:spacing w:after="0" w:line="240" w:lineRule="auto"/>
      </w:pPr>
      <w:r>
        <w:separator/>
      </w:r>
    </w:p>
  </w:footnote>
  <w:footnote w:type="continuationSeparator" w:id="0">
    <w:p w:rsidR="00330EEC" w:rsidRDefault="00330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4384158"/>
    </w:sdtPr>
    <w:sdtEndPr/>
    <w:sdtContent>
      <w:p w:rsidR="00C87098" w:rsidRDefault="00142ACB" w:rsidP="001F08C3">
        <w:pPr>
          <w:pStyle w:val="a5"/>
          <w:jc w:val="center"/>
        </w:pPr>
        <w:r>
          <w:fldChar w:fldCharType="begin"/>
        </w:r>
        <w:r w:rsidR="00B65919">
          <w:instrText>PAGE   \* MERGEFORMAT</w:instrText>
        </w:r>
        <w:r>
          <w:fldChar w:fldCharType="separate"/>
        </w:r>
        <w:r w:rsidR="00E371C0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71" w:rsidRDefault="00456D71">
    <w:pPr>
      <w:pStyle w:val="a5"/>
      <w:jc w:val="center"/>
    </w:pPr>
  </w:p>
  <w:p w:rsidR="00456D71" w:rsidRDefault="00456D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091B"/>
    <w:multiLevelType w:val="hybridMultilevel"/>
    <w:tmpl w:val="152A4E24"/>
    <w:lvl w:ilvl="0" w:tplc="EC8ECB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C33AC8"/>
    <w:multiLevelType w:val="hybridMultilevel"/>
    <w:tmpl w:val="810AED28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587B37"/>
    <w:multiLevelType w:val="hybridMultilevel"/>
    <w:tmpl w:val="C4604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37E7F"/>
    <w:multiLevelType w:val="hybridMultilevel"/>
    <w:tmpl w:val="216CB190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3604EE"/>
    <w:multiLevelType w:val="hybridMultilevel"/>
    <w:tmpl w:val="708AD834"/>
    <w:lvl w:ilvl="0" w:tplc="026438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519DD"/>
    <w:multiLevelType w:val="hybridMultilevel"/>
    <w:tmpl w:val="C3C6FA6A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0B1177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1534C6"/>
    <w:multiLevelType w:val="hybridMultilevel"/>
    <w:tmpl w:val="B9740586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AD50F4"/>
    <w:multiLevelType w:val="hybridMultilevel"/>
    <w:tmpl w:val="D7321E72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BCD0611"/>
    <w:multiLevelType w:val="hybridMultilevel"/>
    <w:tmpl w:val="D8D286AC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532C6"/>
    <w:multiLevelType w:val="hybridMultilevel"/>
    <w:tmpl w:val="80CA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4753B"/>
    <w:multiLevelType w:val="hybridMultilevel"/>
    <w:tmpl w:val="3C529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750D8"/>
    <w:multiLevelType w:val="hybridMultilevel"/>
    <w:tmpl w:val="8BE2E06E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3BC56F5"/>
    <w:multiLevelType w:val="hybridMultilevel"/>
    <w:tmpl w:val="5C409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4417E"/>
    <w:multiLevelType w:val="hybridMultilevel"/>
    <w:tmpl w:val="72E8C070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BC15EC"/>
    <w:multiLevelType w:val="hybridMultilevel"/>
    <w:tmpl w:val="4AA299A8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A7E16C9"/>
    <w:multiLevelType w:val="hybridMultilevel"/>
    <w:tmpl w:val="BFA22A0A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CED1488"/>
    <w:multiLevelType w:val="hybridMultilevel"/>
    <w:tmpl w:val="C02273B2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C23C42"/>
    <w:multiLevelType w:val="hybridMultilevel"/>
    <w:tmpl w:val="C0F4F642"/>
    <w:lvl w:ilvl="0" w:tplc="49080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10"/>
  </w:num>
  <w:num w:numId="5">
    <w:abstractNumId w:val="4"/>
  </w:num>
  <w:num w:numId="6">
    <w:abstractNumId w:val="9"/>
  </w:num>
  <w:num w:numId="7">
    <w:abstractNumId w:val="18"/>
  </w:num>
  <w:num w:numId="8">
    <w:abstractNumId w:val="3"/>
  </w:num>
  <w:num w:numId="9">
    <w:abstractNumId w:val="8"/>
  </w:num>
  <w:num w:numId="10">
    <w:abstractNumId w:val="15"/>
  </w:num>
  <w:num w:numId="11">
    <w:abstractNumId w:val="1"/>
  </w:num>
  <w:num w:numId="12">
    <w:abstractNumId w:val="16"/>
  </w:num>
  <w:num w:numId="13">
    <w:abstractNumId w:val="17"/>
  </w:num>
  <w:num w:numId="14">
    <w:abstractNumId w:val="14"/>
  </w:num>
  <w:num w:numId="15">
    <w:abstractNumId w:val="7"/>
  </w:num>
  <w:num w:numId="16">
    <w:abstractNumId w:val="5"/>
  </w:num>
  <w:num w:numId="17">
    <w:abstractNumId w:val="12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6F36"/>
    <w:rsid w:val="000770F0"/>
    <w:rsid w:val="000C1155"/>
    <w:rsid w:val="000E1A21"/>
    <w:rsid w:val="000E54AE"/>
    <w:rsid w:val="00142ACB"/>
    <w:rsid w:val="001F08C3"/>
    <w:rsid w:val="0027434A"/>
    <w:rsid w:val="00286502"/>
    <w:rsid w:val="002905EC"/>
    <w:rsid w:val="002D27C5"/>
    <w:rsid w:val="002E4110"/>
    <w:rsid w:val="00330EEC"/>
    <w:rsid w:val="003C247B"/>
    <w:rsid w:val="003D4FB2"/>
    <w:rsid w:val="003F51DA"/>
    <w:rsid w:val="00435ACE"/>
    <w:rsid w:val="00456D71"/>
    <w:rsid w:val="004B58D4"/>
    <w:rsid w:val="004F49C0"/>
    <w:rsid w:val="00557E9E"/>
    <w:rsid w:val="00565D34"/>
    <w:rsid w:val="005A6BC4"/>
    <w:rsid w:val="005C1428"/>
    <w:rsid w:val="005D6F36"/>
    <w:rsid w:val="005E1F35"/>
    <w:rsid w:val="005F5291"/>
    <w:rsid w:val="00600DA7"/>
    <w:rsid w:val="00622167"/>
    <w:rsid w:val="00624C8D"/>
    <w:rsid w:val="00630DF9"/>
    <w:rsid w:val="00693E51"/>
    <w:rsid w:val="006C490D"/>
    <w:rsid w:val="006F4F0A"/>
    <w:rsid w:val="00705F0C"/>
    <w:rsid w:val="007400C8"/>
    <w:rsid w:val="007E20DB"/>
    <w:rsid w:val="008D69A0"/>
    <w:rsid w:val="00907FBF"/>
    <w:rsid w:val="00943184"/>
    <w:rsid w:val="00976DE6"/>
    <w:rsid w:val="009F77B6"/>
    <w:rsid w:val="00A658E5"/>
    <w:rsid w:val="00A74F41"/>
    <w:rsid w:val="00A86823"/>
    <w:rsid w:val="00B21AE4"/>
    <w:rsid w:val="00B513EE"/>
    <w:rsid w:val="00B65919"/>
    <w:rsid w:val="00BD5C10"/>
    <w:rsid w:val="00C04E94"/>
    <w:rsid w:val="00C23E5C"/>
    <w:rsid w:val="00C77936"/>
    <w:rsid w:val="00C97B7C"/>
    <w:rsid w:val="00D910CD"/>
    <w:rsid w:val="00E0632E"/>
    <w:rsid w:val="00E13FCF"/>
    <w:rsid w:val="00E371C0"/>
    <w:rsid w:val="00EB2FE8"/>
    <w:rsid w:val="00EC3844"/>
    <w:rsid w:val="00ED27C5"/>
    <w:rsid w:val="00EE5088"/>
    <w:rsid w:val="00F12866"/>
    <w:rsid w:val="00F233EC"/>
    <w:rsid w:val="00F65472"/>
    <w:rsid w:val="00FC4799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6869"/>
  <w15:docId w15:val="{C951DE1E-92E3-4E76-A001-D33D2BB7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FB2"/>
    <w:pPr>
      <w:ind w:left="720"/>
      <w:contextualSpacing/>
    </w:pPr>
  </w:style>
  <w:style w:type="paragraph" w:styleId="a4">
    <w:name w:val="No Spacing"/>
    <w:uiPriority w:val="1"/>
    <w:qFormat/>
    <w:rsid w:val="003D4F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3D4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4FB2"/>
  </w:style>
  <w:style w:type="paragraph" w:styleId="a7">
    <w:name w:val="footer"/>
    <w:basedOn w:val="a"/>
    <w:link w:val="a8"/>
    <w:uiPriority w:val="99"/>
    <w:unhideWhenUsed/>
    <w:rsid w:val="003D4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4FB2"/>
  </w:style>
  <w:style w:type="paragraph" w:styleId="a9">
    <w:name w:val="Balloon Text"/>
    <w:basedOn w:val="a"/>
    <w:link w:val="aa"/>
    <w:uiPriority w:val="99"/>
    <w:semiHidden/>
    <w:unhideWhenUsed/>
    <w:rsid w:val="003D4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4FB2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E1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1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8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26</cp:revision>
  <cp:lastPrinted>2023-09-20T04:53:00Z</cp:lastPrinted>
  <dcterms:created xsi:type="dcterms:W3CDTF">2022-08-29T14:04:00Z</dcterms:created>
  <dcterms:modified xsi:type="dcterms:W3CDTF">2024-09-17T05:53:00Z</dcterms:modified>
</cp:coreProperties>
</file>